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E2" w:rsidRDefault="00912F8C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912F8C" w:rsidRDefault="00912F8C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офіційного опонента Титової Олени Миколаївни</w:t>
      </w:r>
    </w:p>
    <w:p w:rsidR="00912F8C" w:rsidRDefault="00912F8C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дисертацію Людмили Олександрівни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Шатіло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Неолітизація</w:t>
      </w:r>
      <w:proofErr w:type="spellEnd"/>
    </w:p>
    <w:p w:rsidR="00912F8C" w:rsidRDefault="00912F8C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Південно-Східної Європи: історія дослідження», подану на здобуття</w:t>
      </w:r>
    </w:p>
    <w:p w:rsidR="00912F8C" w:rsidRDefault="00912F8C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наукового ступеня кандидата історичних наук за спеціальністю</w:t>
      </w:r>
    </w:p>
    <w:p w:rsidR="00156D1E" w:rsidRDefault="00156D1E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07.00.04 – археологія</w:t>
      </w:r>
    </w:p>
    <w:p w:rsidR="007100D6" w:rsidRPr="007100D6" w:rsidRDefault="007100D6" w:rsidP="007100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1338" w:rsidRDefault="00C61680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61680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переходу від </w:t>
      </w:r>
      <w:proofErr w:type="spellStart"/>
      <w:r w:rsidR="00256104">
        <w:rPr>
          <w:rFonts w:ascii="Times New Roman" w:hAnsi="Times New Roman" w:cs="Times New Roman"/>
          <w:sz w:val="28"/>
          <w:szCs w:val="28"/>
          <w:lang w:val="uk-UA"/>
        </w:rPr>
        <w:t>привласнююч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56104">
        <w:rPr>
          <w:rFonts w:ascii="Times New Roman" w:hAnsi="Times New Roman" w:cs="Times New Roman"/>
          <w:sz w:val="28"/>
          <w:szCs w:val="28"/>
          <w:lang w:val="uk-UA"/>
        </w:rPr>
        <w:t xml:space="preserve">відтворюючого  способу господарства займають одне з провідних місць серед досліджень як вітчизняних, так і зарубіжних фахівців – </w:t>
      </w:r>
      <w:proofErr w:type="spellStart"/>
      <w:r w:rsidR="00256104">
        <w:rPr>
          <w:rFonts w:ascii="Times New Roman" w:hAnsi="Times New Roman" w:cs="Times New Roman"/>
          <w:sz w:val="28"/>
          <w:szCs w:val="28"/>
          <w:lang w:val="uk-UA"/>
        </w:rPr>
        <w:t>первісників</w:t>
      </w:r>
      <w:proofErr w:type="spellEnd"/>
      <w:r w:rsidR="00256104">
        <w:rPr>
          <w:rFonts w:ascii="Times New Roman" w:hAnsi="Times New Roman" w:cs="Times New Roman"/>
          <w:sz w:val="28"/>
          <w:szCs w:val="28"/>
          <w:lang w:val="uk-UA"/>
        </w:rPr>
        <w:t>. Особливо це стосується емпіричних і теоретичних розробок стосовно так званого «неолітичного переходу» у Південно-Східній Європі (далі – ПСЄ)</w:t>
      </w:r>
      <w:r w:rsidR="00E309A5">
        <w:rPr>
          <w:rFonts w:ascii="Times New Roman" w:hAnsi="Times New Roman" w:cs="Times New Roman"/>
          <w:sz w:val="28"/>
          <w:szCs w:val="28"/>
          <w:lang w:val="uk-UA"/>
        </w:rPr>
        <w:t>, яка, за переконанням усіх дослідників, є ключовою територією для розуміння причин процесу виникнення, розвитку, поширення землеробського способу життєзабезпечення в Європі у</w:t>
      </w:r>
      <w:r w:rsidR="0038087F">
        <w:rPr>
          <w:rFonts w:ascii="Times New Roman" w:hAnsi="Times New Roman" w:cs="Times New Roman"/>
          <w:sz w:val="28"/>
          <w:szCs w:val="28"/>
          <w:lang w:val="uk-UA"/>
        </w:rPr>
        <w:t xml:space="preserve"> цілому та в П</w:t>
      </w:r>
      <w:r w:rsidR="00E309A5">
        <w:rPr>
          <w:rFonts w:ascii="Times New Roman" w:hAnsi="Times New Roman" w:cs="Times New Roman"/>
          <w:sz w:val="28"/>
          <w:szCs w:val="28"/>
          <w:lang w:val="uk-UA"/>
        </w:rPr>
        <w:t>івде</w:t>
      </w:r>
      <w:r w:rsidR="0038087F">
        <w:rPr>
          <w:rFonts w:ascii="Times New Roman" w:hAnsi="Times New Roman" w:cs="Times New Roman"/>
          <w:sz w:val="28"/>
          <w:szCs w:val="28"/>
          <w:lang w:val="uk-UA"/>
        </w:rPr>
        <w:t>нно-З</w:t>
      </w:r>
      <w:r w:rsidR="00E309A5">
        <w:rPr>
          <w:rFonts w:ascii="Times New Roman" w:hAnsi="Times New Roman" w:cs="Times New Roman"/>
          <w:sz w:val="28"/>
          <w:szCs w:val="28"/>
          <w:lang w:val="uk-UA"/>
        </w:rPr>
        <w:t xml:space="preserve">ахідній Україні, зокрема. </w:t>
      </w:r>
      <w:r w:rsidR="0036769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09A5">
        <w:rPr>
          <w:rFonts w:ascii="Times New Roman" w:hAnsi="Times New Roman" w:cs="Times New Roman"/>
          <w:sz w:val="28"/>
          <w:szCs w:val="28"/>
          <w:lang w:val="uk-UA"/>
        </w:rPr>
        <w:t xml:space="preserve">Спроба опрацювати та проаналізувати якомога більшу кількість наукових праць за визначеною темою, </w:t>
      </w:r>
      <w:r w:rsidR="00C341E4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основні гіпотези, моделі </w:t>
      </w:r>
      <w:proofErr w:type="spellStart"/>
      <w:r w:rsidR="00C341E4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C341E4">
        <w:rPr>
          <w:rFonts w:ascii="Times New Roman" w:hAnsi="Times New Roman" w:cs="Times New Roman"/>
          <w:sz w:val="28"/>
          <w:szCs w:val="28"/>
          <w:lang w:val="uk-UA"/>
        </w:rPr>
        <w:t>, структурувати існуючі на сьогодні теорії щодо передумов, причин і механізмів неолітичного переходу з метою визначення закономірностей і чинників розвитку та становлення історичного пізнання стосовно одного із ключо</w:t>
      </w:r>
      <w:r w:rsidR="00367697">
        <w:rPr>
          <w:rFonts w:ascii="Times New Roman" w:hAnsi="Times New Roman" w:cs="Times New Roman"/>
          <w:sz w:val="28"/>
          <w:szCs w:val="28"/>
          <w:lang w:val="uk-UA"/>
        </w:rPr>
        <w:t>вих питань історії первісності дійсно актуалізує обрану дисерта</w:t>
      </w:r>
      <w:r w:rsidR="00181338">
        <w:rPr>
          <w:rFonts w:ascii="Times New Roman" w:hAnsi="Times New Roman" w:cs="Times New Roman"/>
          <w:sz w:val="28"/>
          <w:szCs w:val="28"/>
          <w:lang w:val="uk-UA"/>
        </w:rPr>
        <w:t xml:space="preserve">нткою тему. </w:t>
      </w:r>
    </w:p>
    <w:p w:rsidR="00C61680" w:rsidRDefault="00181338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67697">
        <w:rPr>
          <w:rFonts w:ascii="Times New Roman" w:hAnsi="Times New Roman" w:cs="Times New Roman"/>
          <w:sz w:val="28"/>
          <w:szCs w:val="28"/>
          <w:lang w:val="uk-UA"/>
        </w:rPr>
        <w:t>Л.О.Шаті</w:t>
      </w:r>
      <w:r w:rsidR="001124F2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1124F2">
        <w:rPr>
          <w:rFonts w:ascii="Times New Roman" w:hAnsi="Times New Roman" w:cs="Times New Roman"/>
          <w:sz w:val="28"/>
          <w:szCs w:val="28"/>
          <w:lang w:val="uk-UA"/>
        </w:rPr>
        <w:t xml:space="preserve"> взялася за, здавалося би, не </w:t>
      </w:r>
      <w:r w:rsidR="00367697">
        <w:rPr>
          <w:rFonts w:ascii="Times New Roman" w:hAnsi="Times New Roman" w:cs="Times New Roman"/>
          <w:sz w:val="28"/>
          <w:szCs w:val="28"/>
          <w:lang w:val="uk-UA"/>
        </w:rPr>
        <w:t xml:space="preserve">підйомне завдання </w:t>
      </w:r>
      <w:r w:rsidR="00667B9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7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B99">
        <w:rPr>
          <w:rFonts w:ascii="Times New Roman" w:hAnsi="Times New Roman" w:cs="Times New Roman"/>
          <w:sz w:val="28"/>
          <w:szCs w:val="28"/>
          <w:lang w:val="uk-UA"/>
        </w:rPr>
        <w:t>на основі прочитання десятків чи навіть сотень публікацій на р</w:t>
      </w:r>
      <w:r w:rsidR="001124F2">
        <w:rPr>
          <w:rFonts w:ascii="Times New Roman" w:hAnsi="Times New Roman" w:cs="Times New Roman"/>
          <w:sz w:val="28"/>
          <w:szCs w:val="28"/>
          <w:lang w:val="uk-UA"/>
        </w:rPr>
        <w:t xml:space="preserve">ізних європейських </w:t>
      </w:r>
      <w:r w:rsidR="00667B99">
        <w:rPr>
          <w:rFonts w:ascii="Times New Roman" w:hAnsi="Times New Roman" w:cs="Times New Roman"/>
          <w:sz w:val="28"/>
          <w:szCs w:val="28"/>
          <w:lang w:val="uk-UA"/>
        </w:rPr>
        <w:t xml:space="preserve"> 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відповіді</w:t>
      </w:r>
      <w:r w:rsidR="00667B99"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визначені у дисертації питання. Як слушно зазначила Людмила Олександрівна, «щоб розібратися у всіх тонкощах і деталях… навряд чи вистачить життя» (с. 20 дисертації – тут і далі).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важливо було чітко визначити мету, завдання, теоретико-методологічну базу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джерела дослідження, </w:t>
      </w:r>
      <w:r w:rsidR="004A4CC2">
        <w:rPr>
          <w:rFonts w:ascii="Times New Roman" w:hAnsi="Times New Roman" w:cs="Times New Roman"/>
          <w:sz w:val="28"/>
          <w:szCs w:val="28"/>
          <w:lang w:val="uk-UA"/>
        </w:rPr>
        <w:t xml:space="preserve">що достатньо успішно зроблено у даній дисертації. Безсумнівна новизна роботи полягає у підготовці першого у вітчизняній історіографії узагальнюючого дослідження </w:t>
      </w:r>
      <w:r w:rsidR="0038087F">
        <w:rPr>
          <w:rFonts w:ascii="Times New Roman" w:hAnsi="Times New Roman" w:cs="Times New Roman"/>
          <w:sz w:val="28"/>
          <w:szCs w:val="28"/>
          <w:lang w:val="uk-UA"/>
        </w:rPr>
        <w:t xml:space="preserve">з розвитку наукового пізнання процесу </w:t>
      </w:r>
      <w:proofErr w:type="spellStart"/>
      <w:r w:rsidR="0038087F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38087F">
        <w:rPr>
          <w:rFonts w:ascii="Times New Roman" w:hAnsi="Times New Roman" w:cs="Times New Roman"/>
          <w:sz w:val="28"/>
          <w:szCs w:val="28"/>
          <w:lang w:val="uk-UA"/>
        </w:rPr>
        <w:t xml:space="preserve"> ПСЄ з точки зору </w:t>
      </w:r>
      <w:proofErr w:type="spellStart"/>
      <w:r w:rsidR="0038087F">
        <w:rPr>
          <w:rFonts w:ascii="Times New Roman" w:hAnsi="Times New Roman" w:cs="Times New Roman"/>
          <w:sz w:val="28"/>
          <w:szCs w:val="28"/>
          <w:lang w:val="uk-UA"/>
        </w:rPr>
        <w:t>макрорегіону</w:t>
      </w:r>
      <w:proofErr w:type="spellEnd"/>
      <w:r w:rsidR="00380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38087F"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="005D3FAF">
        <w:rPr>
          <w:rFonts w:ascii="Times New Roman" w:hAnsi="Times New Roman" w:cs="Times New Roman"/>
          <w:sz w:val="28"/>
          <w:szCs w:val="28"/>
          <w:lang w:val="uk-UA"/>
        </w:rPr>
        <w:t xml:space="preserve">його складових - </w:t>
      </w:r>
      <w:r w:rsidR="0038087F">
        <w:rPr>
          <w:rFonts w:ascii="Times New Roman" w:hAnsi="Times New Roman" w:cs="Times New Roman"/>
          <w:sz w:val="28"/>
          <w:szCs w:val="28"/>
          <w:lang w:val="uk-UA"/>
        </w:rPr>
        <w:t>менших регіонів (</w:t>
      </w:r>
      <w:proofErr w:type="spellStart"/>
      <w:r w:rsidR="0038087F">
        <w:rPr>
          <w:rFonts w:ascii="Times New Roman" w:hAnsi="Times New Roman" w:cs="Times New Roman"/>
          <w:sz w:val="28"/>
          <w:szCs w:val="28"/>
          <w:lang w:val="uk-UA"/>
        </w:rPr>
        <w:t>Егеїди</w:t>
      </w:r>
      <w:proofErr w:type="spellEnd"/>
      <w:r w:rsidR="0038087F">
        <w:rPr>
          <w:rFonts w:ascii="Times New Roman" w:hAnsi="Times New Roman" w:cs="Times New Roman"/>
          <w:sz w:val="28"/>
          <w:szCs w:val="28"/>
          <w:lang w:val="uk-UA"/>
        </w:rPr>
        <w:t>, Фессалії, Македонії, Фракії), а також Південно-Західної України – з визначенням спільного та</w:t>
      </w:r>
      <w:r w:rsidR="000554A5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специфічного для кожного з них, чітких критеріїв пояснення неолітичного переходу, систематизацією наявних теоретичних розробок.</w:t>
      </w:r>
    </w:p>
    <w:p w:rsidR="000554A5" w:rsidRDefault="000554A5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Структура дисертації відповідає зазначен</w:t>
      </w:r>
      <w:r w:rsidR="00A34F8D">
        <w:rPr>
          <w:rFonts w:ascii="Times New Roman" w:hAnsi="Times New Roman" w:cs="Times New Roman"/>
          <w:sz w:val="28"/>
          <w:szCs w:val="28"/>
          <w:lang w:val="uk-UA"/>
        </w:rPr>
        <w:t>им меті та завданням</w:t>
      </w:r>
      <w:r w:rsidR="00082DBA">
        <w:rPr>
          <w:rFonts w:ascii="Times New Roman" w:hAnsi="Times New Roman" w:cs="Times New Roman"/>
          <w:sz w:val="28"/>
          <w:szCs w:val="28"/>
          <w:lang w:val="uk-UA"/>
        </w:rPr>
        <w:t xml:space="preserve"> (вказано сім – с. 19)</w:t>
      </w:r>
      <w:r w:rsidR="00A34F8D">
        <w:rPr>
          <w:rFonts w:ascii="Times New Roman" w:hAnsi="Times New Roman" w:cs="Times New Roman"/>
          <w:sz w:val="28"/>
          <w:szCs w:val="28"/>
          <w:lang w:val="uk-UA"/>
        </w:rPr>
        <w:t>, побудована логічно,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викликає принципових заперечень. Робота складається із вступу, п’</w:t>
      </w:r>
      <w:r w:rsidRPr="003505E6">
        <w:rPr>
          <w:rFonts w:ascii="Times New Roman" w:hAnsi="Times New Roman" w:cs="Times New Roman"/>
          <w:sz w:val="28"/>
          <w:szCs w:val="28"/>
          <w:lang w:val="uk-UA"/>
        </w:rPr>
        <w:t>яти розділів з підрозділами, висновків</w:t>
      </w:r>
      <w:r w:rsidR="003505E6">
        <w:rPr>
          <w:rFonts w:ascii="Times New Roman" w:hAnsi="Times New Roman" w:cs="Times New Roman"/>
          <w:sz w:val="28"/>
          <w:szCs w:val="28"/>
          <w:lang w:val="uk-UA"/>
        </w:rPr>
        <w:t>,  шести додатків, списку використаної літератури (на 81 сторінці, 747 (!) найменувань), ілюстрацій. Загальний обсяг рукопису становить 391 сторінку.</w:t>
      </w:r>
    </w:p>
    <w:p w:rsidR="003505E6" w:rsidRDefault="003505E6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F8D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того, що дисертація має історіографічний характер, у першому розділі не наведено історію вивчення проблеми, як це прийнято зазвичай у подібних роботах. Натомість визначено методологію, джерельну базу, територіальні та хронологічні межі ПСЄ за доби </w:t>
      </w:r>
      <w:proofErr w:type="spellStart"/>
      <w:r w:rsidR="00A34F8D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A34F8D">
        <w:rPr>
          <w:rFonts w:ascii="Times New Roman" w:hAnsi="Times New Roman" w:cs="Times New Roman"/>
          <w:sz w:val="28"/>
          <w:szCs w:val="28"/>
          <w:lang w:val="uk-UA"/>
        </w:rPr>
        <w:t xml:space="preserve">, специфіку цього регіону та його складових – </w:t>
      </w:r>
      <w:proofErr w:type="spellStart"/>
      <w:r w:rsidR="00A34F8D">
        <w:rPr>
          <w:rFonts w:ascii="Times New Roman" w:hAnsi="Times New Roman" w:cs="Times New Roman"/>
          <w:sz w:val="28"/>
          <w:szCs w:val="28"/>
          <w:lang w:val="uk-UA"/>
        </w:rPr>
        <w:t>мікрорегіонів</w:t>
      </w:r>
      <w:proofErr w:type="spellEnd"/>
      <w:r w:rsidR="00A34F8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082DBA">
        <w:rPr>
          <w:rFonts w:ascii="Times New Roman" w:hAnsi="Times New Roman" w:cs="Times New Roman"/>
          <w:sz w:val="28"/>
          <w:szCs w:val="28"/>
          <w:lang w:val="uk-UA"/>
        </w:rPr>
        <w:t>мають певні відмінності. Доречним для даного дослідження є використання історіографічних, історичних і міждисциплінарних методів пізнання (с. 25). Переконливим вбачається і проблемно-хронологічний опис розвитку гіпотез і моделей, застосований дисертанткою.</w:t>
      </w:r>
      <w:r w:rsidR="00BD673B">
        <w:rPr>
          <w:rFonts w:ascii="Times New Roman" w:hAnsi="Times New Roman" w:cs="Times New Roman"/>
          <w:sz w:val="28"/>
          <w:szCs w:val="28"/>
          <w:lang w:val="uk-UA"/>
        </w:rPr>
        <w:t xml:space="preserve"> Логічно визначені поняття «концепція», «гіпотеза», «модель», якими оперує </w:t>
      </w:r>
      <w:proofErr w:type="spellStart"/>
      <w:r w:rsidR="00BD673B">
        <w:rPr>
          <w:rFonts w:ascii="Times New Roman" w:hAnsi="Times New Roman" w:cs="Times New Roman"/>
          <w:sz w:val="28"/>
          <w:szCs w:val="28"/>
          <w:lang w:val="uk-UA"/>
        </w:rPr>
        <w:t>Шатіло</w:t>
      </w:r>
      <w:proofErr w:type="spellEnd"/>
      <w:r w:rsidR="00BD673B">
        <w:rPr>
          <w:rFonts w:ascii="Times New Roman" w:hAnsi="Times New Roman" w:cs="Times New Roman"/>
          <w:sz w:val="28"/>
          <w:szCs w:val="28"/>
          <w:lang w:val="uk-UA"/>
        </w:rPr>
        <w:t xml:space="preserve"> Л.О. (с. 26), а також групи надрукованих праць за темою. Важливими для подальшого дослідження проблеми є запропоновані дисертанткою критерії виділення ПСЄ не тільки з фізико-географічної</w:t>
      </w:r>
      <w:r w:rsidR="00F75E05">
        <w:rPr>
          <w:rFonts w:ascii="Times New Roman" w:hAnsi="Times New Roman" w:cs="Times New Roman"/>
          <w:sz w:val="28"/>
          <w:szCs w:val="28"/>
          <w:lang w:val="uk-UA"/>
        </w:rPr>
        <w:t xml:space="preserve"> точки зору, а й у сенсі соціокультурного наповнення (с. 33).</w:t>
      </w:r>
    </w:p>
    <w:p w:rsidR="00F75E05" w:rsidRDefault="00F75E05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Наступний розділ стосується загальних гіпотез і моделей неолітичного переходу в ПСЄ. Дисертантка пропонує виділяти п’</w:t>
      </w:r>
      <w:r w:rsidRPr="00F427FD">
        <w:rPr>
          <w:rFonts w:ascii="Times New Roman" w:hAnsi="Times New Roman" w:cs="Times New Roman"/>
          <w:sz w:val="28"/>
          <w:szCs w:val="28"/>
          <w:lang w:val="uk-UA"/>
        </w:rPr>
        <w:t>ять проблемно-</w:t>
      </w:r>
      <w:r w:rsidRPr="00F427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хронологічних частин процесу розуміння </w:t>
      </w:r>
      <w:proofErr w:type="spellStart"/>
      <w:r w:rsidRPr="00F427FD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Pr="00F427FD">
        <w:rPr>
          <w:rFonts w:ascii="Times New Roman" w:hAnsi="Times New Roman" w:cs="Times New Roman"/>
          <w:sz w:val="28"/>
          <w:szCs w:val="28"/>
          <w:lang w:val="uk-UA"/>
        </w:rPr>
        <w:t xml:space="preserve"> регіону – від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перших спроб пояснення походження землеробства</w:t>
      </w:r>
      <w:r w:rsidR="00F427FD">
        <w:rPr>
          <w:rFonts w:ascii="Times New Roman" w:hAnsi="Times New Roman" w:cs="Times New Roman"/>
          <w:sz w:val="28"/>
          <w:szCs w:val="28"/>
          <w:lang w:val="uk-UA"/>
        </w:rPr>
        <w:t xml:space="preserve"> в другій половині ХІХ століття і </w:t>
      </w:r>
      <w:r w:rsidR="005D7395">
        <w:rPr>
          <w:rFonts w:ascii="Times New Roman" w:hAnsi="Times New Roman" w:cs="Times New Roman"/>
          <w:sz w:val="28"/>
          <w:szCs w:val="28"/>
          <w:lang w:val="uk-UA"/>
        </w:rPr>
        <w:t>появи</w:t>
      </w:r>
      <w:r w:rsidR="00F427FD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«неолітична революція», введеного до наукового обігу </w:t>
      </w:r>
      <w:proofErr w:type="spellStart"/>
      <w:r w:rsidR="00F427FD">
        <w:rPr>
          <w:rFonts w:ascii="Times New Roman" w:hAnsi="Times New Roman" w:cs="Times New Roman"/>
          <w:sz w:val="28"/>
          <w:szCs w:val="28"/>
          <w:lang w:val="uk-UA"/>
        </w:rPr>
        <w:t>Г.Чайлдом</w:t>
      </w:r>
      <w:proofErr w:type="spellEnd"/>
      <w:r w:rsidR="00F427FD">
        <w:rPr>
          <w:rFonts w:ascii="Times New Roman" w:hAnsi="Times New Roman" w:cs="Times New Roman"/>
          <w:sz w:val="28"/>
          <w:szCs w:val="28"/>
          <w:lang w:val="uk-UA"/>
        </w:rPr>
        <w:t xml:space="preserve"> у 1930-х – 1950-х роках (ідеї «колонізації» - с. 52-56), через ідеї </w:t>
      </w:r>
      <w:proofErr w:type="spellStart"/>
      <w:r w:rsidR="00F427FD">
        <w:rPr>
          <w:rFonts w:ascii="Times New Roman" w:hAnsi="Times New Roman" w:cs="Times New Roman"/>
          <w:sz w:val="28"/>
          <w:szCs w:val="28"/>
          <w:lang w:val="uk-UA"/>
        </w:rPr>
        <w:t>міграціонізму</w:t>
      </w:r>
      <w:proofErr w:type="spellEnd"/>
      <w:r w:rsidR="00F427FD">
        <w:rPr>
          <w:rFonts w:ascii="Times New Roman" w:hAnsi="Times New Roman" w:cs="Times New Roman"/>
          <w:sz w:val="28"/>
          <w:szCs w:val="28"/>
          <w:lang w:val="uk-UA"/>
        </w:rPr>
        <w:t xml:space="preserve">, прямої дифузії тощо 1950 – 1970-х років; </w:t>
      </w:r>
      <w:r w:rsidR="0072334D">
        <w:rPr>
          <w:rFonts w:ascii="Times New Roman" w:hAnsi="Times New Roman" w:cs="Times New Roman"/>
          <w:sz w:val="28"/>
          <w:szCs w:val="28"/>
          <w:lang w:val="uk-UA"/>
        </w:rPr>
        <w:t xml:space="preserve">далі - </w:t>
      </w:r>
      <w:r w:rsidR="00F427FD">
        <w:rPr>
          <w:rFonts w:ascii="Times New Roman" w:hAnsi="Times New Roman" w:cs="Times New Roman"/>
          <w:sz w:val="28"/>
          <w:szCs w:val="28"/>
          <w:lang w:val="uk-UA"/>
        </w:rPr>
        <w:t>появи концепції</w:t>
      </w:r>
      <w:r w:rsidR="0072334D">
        <w:rPr>
          <w:rFonts w:ascii="Times New Roman" w:hAnsi="Times New Roman" w:cs="Times New Roman"/>
          <w:sz w:val="28"/>
          <w:szCs w:val="28"/>
          <w:lang w:val="uk-UA"/>
        </w:rPr>
        <w:t xml:space="preserve"> побудови пояснювальних тестових моделей («</w:t>
      </w:r>
      <w:proofErr w:type="spellStart"/>
      <w:r w:rsidR="0072334D">
        <w:rPr>
          <w:rFonts w:ascii="Times New Roman" w:hAnsi="Times New Roman" w:cs="Times New Roman"/>
          <w:sz w:val="28"/>
          <w:szCs w:val="28"/>
          <w:lang w:val="uk-UA"/>
        </w:rPr>
        <w:t>моделебудівна</w:t>
      </w:r>
      <w:proofErr w:type="spellEnd"/>
      <w:r w:rsidR="0072334D">
        <w:rPr>
          <w:rFonts w:ascii="Times New Roman" w:hAnsi="Times New Roman" w:cs="Times New Roman"/>
          <w:sz w:val="28"/>
          <w:szCs w:val="28"/>
          <w:lang w:val="uk-UA"/>
        </w:rPr>
        <w:t xml:space="preserve">» революція – с. 65); автохтонні гіпотези 1980-х років (час «підбиття підсумків» - с. 70. Тут же проаналізовані ідеї представників радянської школи); до новітніх досліджень 1990 – 2000-х років – формування моделей другого покоління. Як вказує </w:t>
      </w:r>
      <w:proofErr w:type="spellStart"/>
      <w:r w:rsidR="0072334D"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 w:rsidR="0072334D">
        <w:rPr>
          <w:rFonts w:ascii="Times New Roman" w:hAnsi="Times New Roman" w:cs="Times New Roman"/>
          <w:sz w:val="28"/>
          <w:szCs w:val="28"/>
          <w:lang w:val="uk-UA"/>
        </w:rPr>
        <w:t>, саме в цей період науковці активно використовують поняття «неолітичний пакет»</w:t>
      </w:r>
      <w:r w:rsidR="0030746A">
        <w:rPr>
          <w:rFonts w:ascii="Times New Roman" w:hAnsi="Times New Roman" w:cs="Times New Roman"/>
          <w:sz w:val="28"/>
          <w:szCs w:val="28"/>
          <w:lang w:val="uk-UA"/>
        </w:rPr>
        <w:t xml:space="preserve">, до якого запропоновано включати 52 компоненти (с. 90). Цікавою здається спроба дисертантки проаналізувати причини появи тих чи інших ідей, гіпотез, моделей </w:t>
      </w:r>
      <w:proofErr w:type="spellStart"/>
      <w:r w:rsidR="0030746A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30746A">
        <w:rPr>
          <w:rFonts w:ascii="Times New Roman" w:hAnsi="Times New Roman" w:cs="Times New Roman"/>
          <w:sz w:val="28"/>
          <w:szCs w:val="28"/>
          <w:lang w:val="uk-UA"/>
        </w:rPr>
        <w:t xml:space="preserve"> у певний часовий період. Справедливим є висновок Людмили Олександрівни стосовно загальної ситуації із розумінням проблеми </w:t>
      </w:r>
      <w:proofErr w:type="spellStart"/>
      <w:r w:rsidR="0030746A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30746A">
        <w:rPr>
          <w:rFonts w:ascii="Times New Roman" w:hAnsi="Times New Roman" w:cs="Times New Roman"/>
          <w:sz w:val="28"/>
          <w:szCs w:val="28"/>
          <w:lang w:val="uk-UA"/>
        </w:rPr>
        <w:t xml:space="preserve"> у 2000-х роках: «відбувся зсув… від спрощеної загальної картини до більш складної і конкретної» (с. 94).</w:t>
      </w:r>
    </w:p>
    <w:p w:rsidR="00106D7E" w:rsidRDefault="00106D7E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Це особливо чітко простежується у регіональних дослідженнях, які розглядаються у розділі третьому дисертації. Подано історію вивчення проблеми появи </w:t>
      </w:r>
      <w:r w:rsidR="006C1A30">
        <w:rPr>
          <w:rFonts w:ascii="Times New Roman" w:hAnsi="Times New Roman" w:cs="Times New Roman"/>
          <w:sz w:val="28"/>
          <w:szCs w:val="28"/>
          <w:lang w:val="uk-UA"/>
        </w:rPr>
        <w:t>ранніх землеробів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регіонах ПСЄ, котрі знаходяться у безпосередній близькості до первісного центру</w:t>
      </w:r>
      <w:r w:rsidR="006C1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A30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6C1A30">
        <w:rPr>
          <w:rFonts w:ascii="Times New Roman" w:hAnsi="Times New Roman" w:cs="Times New Roman"/>
          <w:sz w:val="28"/>
          <w:szCs w:val="28"/>
          <w:lang w:val="uk-UA"/>
        </w:rPr>
        <w:t xml:space="preserve"> і, відповідно, були контактними зонами розповсюдження неолітичних компонентів і переміщення людей. Йдеться про Фессалію, </w:t>
      </w:r>
      <w:proofErr w:type="spellStart"/>
      <w:r w:rsidR="006C1A30">
        <w:rPr>
          <w:rFonts w:ascii="Times New Roman" w:hAnsi="Times New Roman" w:cs="Times New Roman"/>
          <w:sz w:val="28"/>
          <w:szCs w:val="28"/>
          <w:lang w:val="uk-UA"/>
        </w:rPr>
        <w:t>Егеїду</w:t>
      </w:r>
      <w:proofErr w:type="spellEnd"/>
      <w:r w:rsidR="006C1A30">
        <w:rPr>
          <w:rFonts w:ascii="Times New Roman" w:hAnsi="Times New Roman" w:cs="Times New Roman"/>
          <w:sz w:val="28"/>
          <w:szCs w:val="28"/>
          <w:lang w:val="uk-UA"/>
        </w:rPr>
        <w:t>, Македонію і Фракію. Якщо про перші два регіони в основному тексті наведено тільки висновки (більш розлогий текст знаходить</w:t>
      </w:r>
      <w:r w:rsidR="000F1246">
        <w:rPr>
          <w:rFonts w:ascii="Times New Roman" w:hAnsi="Times New Roman" w:cs="Times New Roman"/>
          <w:sz w:val="28"/>
          <w:szCs w:val="28"/>
          <w:lang w:val="uk-UA"/>
        </w:rPr>
        <w:t>ся у додатках), то про Македонію</w:t>
      </w:r>
      <w:r w:rsidR="006C1A30">
        <w:rPr>
          <w:rFonts w:ascii="Times New Roman" w:hAnsi="Times New Roman" w:cs="Times New Roman"/>
          <w:sz w:val="28"/>
          <w:szCs w:val="28"/>
          <w:lang w:val="uk-UA"/>
        </w:rPr>
        <w:t xml:space="preserve"> та Фракію дисертантка подає досить вичерпну характеристику, визначаючи їх непересічне значення для розуміння </w:t>
      </w:r>
      <w:r w:rsidR="000F1246">
        <w:rPr>
          <w:rFonts w:ascii="Times New Roman" w:hAnsi="Times New Roman" w:cs="Times New Roman"/>
          <w:sz w:val="28"/>
          <w:szCs w:val="28"/>
          <w:lang w:val="uk-UA"/>
        </w:rPr>
        <w:t xml:space="preserve">розвитку регіональних досліджень проблеми неолітичного переходу, з описом окремих культурних комплексів та гіпотез </w:t>
      </w:r>
      <w:proofErr w:type="spellStart"/>
      <w:r w:rsidR="000F1246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0F1246">
        <w:rPr>
          <w:rFonts w:ascii="Times New Roman" w:hAnsi="Times New Roman" w:cs="Times New Roman"/>
          <w:sz w:val="28"/>
          <w:szCs w:val="28"/>
          <w:lang w:val="uk-UA"/>
        </w:rPr>
        <w:t>. Цікаві міркування дисертантки стосовно проблем (труднощів – с. 114</w:t>
      </w:r>
      <w:r w:rsidR="00A34807">
        <w:rPr>
          <w:rFonts w:ascii="Times New Roman" w:hAnsi="Times New Roman" w:cs="Times New Roman"/>
          <w:sz w:val="28"/>
          <w:szCs w:val="28"/>
          <w:lang w:val="uk-UA"/>
        </w:rPr>
        <w:t>, 136 - 138</w:t>
      </w:r>
      <w:r w:rsidR="000F1246">
        <w:rPr>
          <w:rFonts w:ascii="Times New Roman" w:hAnsi="Times New Roman" w:cs="Times New Roman"/>
          <w:sz w:val="28"/>
          <w:szCs w:val="28"/>
          <w:lang w:val="uk-UA"/>
        </w:rPr>
        <w:t xml:space="preserve">) вирішення </w:t>
      </w:r>
      <w:r w:rsidR="00C80A36">
        <w:rPr>
          <w:rFonts w:ascii="Times New Roman" w:hAnsi="Times New Roman" w:cs="Times New Roman"/>
          <w:sz w:val="28"/>
          <w:szCs w:val="28"/>
          <w:lang w:val="uk-UA"/>
        </w:rPr>
        <w:t xml:space="preserve">різних питань неолітичного </w:t>
      </w:r>
      <w:r w:rsidR="00C80A3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переходу та шляхів їх подолання. Особливо переконливими ввижаються висновки дисертантки стосовно ідей щодо механізмів переходу до неолітичного способу життя на території Фракії</w:t>
      </w:r>
      <w:r w:rsidR="00A34807">
        <w:rPr>
          <w:rFonts w:ascii="Times New Roman" w:hAnsi="Times New Roman" w:cs="Times New Roman"/>
          <w:sz w:val="28"/>
          <w:szCs w:val="28"/>
          <w:lang w:val="uk-UA"/>
        </w:rPr>
        <w:t>, найближчої до Центральної Анатолії (с. 135).</w:t>
      </w:r>
      <w:r w:rsidR="00C8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807" w:rsidRDefault="00A34807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Системно та логічно побудовано четвертий розділ дисертації, в якому розглянуто передумови, причини і механізми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справедливо зазначає, що</w:t>
      </w:r>
      <w:r w:rsidR="00846D5D">
        <w:rPr>
          <w:rFonts w:ascii="Times New Roman" w:hAnsi="Times New Roman" w:cs="Times New Roman"/>
          <w:sz w:val="28"/>
          <w:szCs w:val="28"/>
          <w:lang w:val="uk-UA"/>
        </w:rPr>
        <w:t xml:space="preserve"> найпоширенішим способом поділу концепцій неолітичного переходу є поділ на «автохтонні», «культурної дифузії» та «міграційні»  пояснення чи на «місцевого походження» та «дифузії» (с. 139). Існують й інші підходи. Дисертантка пропонує розглядати історичний процес </w:t>
      </w:r>
      <w:proofErr w:type="spellStart"/>
      <w:r w:rsidR="00846D5D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846D5D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з’</w:t>
      </w:r>
      <w:r w:rsidR="00846D5D" w:rsidRPr="00846D5D">
        <w:rPr>
          <w:rFonts w:ascii="Times New Roman" w:hAnsi="Times New Roman" w:cs="Times New Roman"/>
          <w:sz w:val="28"/>
          <w:szCs w:val="28"/>
          <w:lang w:val="uk-UA"/>
        </w:rPr>
        <w:t xml:space="preserve">ясування </w:t>
      </w:r>
      <w:r w:rsidR="00846D5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46D5D" w:rsidRPr="00846D5D">
        <w:rPr>
          <w:rFonts w:ascii="Times New Roman" w:hAnsi="Times New Roman" w:cs="Times New Roman"/>
          <w:sz w:val="28"/>
          <w:szCs w:val="28"/>
          <w:lang w:val="uk-UA"/>
        </w:rPr>
        <w:t>передумов, причин і механізмів</w:t>
      </w:r>
      <w:r w:rsidR="00846D5D">
        <w:rPr>
          <w:rFonts w:ascii="Times New Roman" w:hAnsi="Times New Roman" w:cs="Times New Roman"/>
          <w:sz w:val="28"/>
          <w:szCs w:val="28"/>
          <w:lang w:val="uk-UA"/>
        </w:rPr>
        <w:t>, кожний з яких вона досить докладно характе</w:t>
      </w:r>
      <w:r w:rsidR="00891421">
        <w:rPr>
          <w:rFonts w:ascii="Times New Roman" w:hAnsi="Times New Roman" w:cs="Times New Roman"/>
          <w:sz w:val="28"/>
          <w:szCs w:val="28"/>
          <w:lang w:val="uk-UA"/>
        </w:rPr>
        <w:t>ризує у відповідному підрозділі, аналізуючи за визначеними параметрами. Вказана методика дослідження дозволила запропонувати реконструкцію перебігу подій появи і розповсюдження неолітичного способу життя</w:t>
      </w:r>
      <w:r w:rsidR="005A0C79">
        <w:rPr>
          <w:rFonts w:ascii="Times New Roman" w:hAnsi="Times New Roman" w:cs="Times New Roman"/>
          <w:sz w:val="28"/>
          <w:szCs w:val="28"/>
          <w:lang w:val="uk-UA"/>
        </w:rPr>
        <w:t xml:space="preserve">, в першу чергу за </w:t>
      </w:r>
      <w:proofErr w:type="spellStart"/>
      <w:r w:rsidR="005A0C79">
        <w:rPr>
          <w:rFonts w:ascii="Times New Roman" w:hAnsi="Times New Roman" w:cs="Times New Roman"/>
          <w:sz w:val="28"/>
          <w:szCs w:val="28"/>
          <w:lang w:val="uk-UA"/>
        </w:rPr>
        <w:t>М.Оздоганом</w:t>
      </w:r>
      <w:proofErr w:type="spellEnd"/>
      <w:r w:rsidR="005A0C79">
        <w:rPr>
          <w:rFonts w:ascii="Times New Roman" w:hAnsi="Times New Roman" w:cs="Times New Roman"/>
          <w:sz w:val="28"/>
          <w:szCs w:val="28"/>
          <w:lang w:val="uk-UA"/>
        </w:rPr>
        <w:t xml:space="preserve"> (с. 155 - 158).</w:t>
      </w:r>
    </w:p>
    <w:p w:rsidR="005A0C79" w:rsidRDefault="005A0C79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п’</w:t>
      </w:r>
      <w:proofErr w:type="spellStart"/>
      <w:r w:rsidRPr="005A0C79">
        <w:rPr>
          <w:rFonts w:ascii="Times New Roman" w:hAnsi="Times New Roman" w:cs="Times New Roman"/>
          <w:sz w:val="28"/>
          <w:szCs w:val="28"/>
        </w:rPr>
        <w:t>ятому</w:t>
      </w:r>
      <w:proofErr w:type="spellEnd"/>
      <w:r w:rsidRPr="005A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C7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A0C79">
        <w:rPr>
          <w:rFonts w:ascii="Times New Roman" w:hAnsi="Times New Roman" w:cs="Times New Roman"/>
          <w:sz w:val="28"/>
          <w:szCs w:val="28"/>
        </w:rPr>
        <w:t>, названому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Неоліт України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ПСЄ», розглянуто історію вивчення проблеми неолітичного переходу на території Південно-Західної України. Дисертантка проаналізувала основні гіпотези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вказаного регіону, зазначила теоретичні і практичні труднощі визначення цього процесу. Серед них однією з найсуттєвіших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</w:t>
      </w:r>
      <w:r w:rsidR="00C40FD8">
        <w:rPr>
          <w:rFonts w:ascii="Times New Roman" w:hAnsi="Times New Roman" w:cs="Times New Roman"/>
          <w:sz w:val="28"/>
          <w:szCs w:val="28"/>
          <w:lang w:val="uk-UA"/>
        </w:rPr>
        <w:t xml:space="preserve"> «різне розуміння терміно</w:t>
      </w:r>
      <w:r w:rsidR="005D7395">
        <w:rPr>
          <w:rFonts w:ascii="Times New Roman" w:hAnsi="Times New Roman" w:cs="Times New Roman"/>
          <w:sz w:val="28"/>
          <w:szCs w:val="28"/>
          <w:lang w:val="uk-UA"/>
        </w:rPr>
        <w:t>логії» (с. 169), зокрема понять</w:t>
      </w:r>
      <w:r w:rsidR="00C40F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40FD8">
        <w:rPr>
          <w:rFonts w:ascii="Times New Roman" w:hAnsi="Times New Roman" w:cs="Times New Roman"/>
          <w:sz w:val="28"/>
          <w:szCs w:val="28"/>
          <w:lang w:val="uk-UA"/>
        </w:rPr>
        <w:t>неолітизація</w:t>
      </w:r>
      <w:proofErr w:type="spellEnd"/>
      <w:r w:rsidR="00C40FD8">
        <w:rPr>
          <w:rFonts w:ascii="Times New Roman" w:hAnsi="Times New Roman" w:cs="Times New Roman"/>
          <w:sz w:val="28"/>
          <w:szCs w:val="28"/>
          <w:lang w:val="uk-UA"/>
        </w:rPr>
        <w:t xml:space="preserve">», «неоліт», «археологічна культура». З більшістю висновків цього розділу можна погодитися, однак є і певні дискусійні положення. Прийнятною є спроба дисертантки застосувати визначені у попередніх розділах моделі для пояснення процесу </w:t>
      </w:r>
      <w:proofErr w:type="spellStart"/>
      <w:r w:rsidR="00C40FD8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C40FD8">
        <w:rPr>
          <w:rFonts w:ascii="Times New Roman" w:hAnsi="Times New Roman" w:cs="Times New Roman"/>
          <w:sz w:val="28"/>
          <w:szCs w:val="28"/>
          <w:lang w:val="uk-UA"/>
        </w:rPr>
        <w:t xml:space="preserve"> Південно-Західної України (а не всієї України в цілому, як вказано у назві підрозділу).</w:t>
      </w:r>
    </w:p>
    <w:p w:rsidR="00C40FD8" w:rsidRDefault="00C40FD8" w:rsidP="00C61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7E33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завершується розлогими висновками, які цілком відповідають визначеним завданням і меті роботи, є досить переконливими, </w:t>
      </w:r>
      <w:r w:rsidR="00317E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аргументованими, виваженими, засвідчують високий фаховий рівень аналізу використаних наукових публікацій. </w:t>
      </w:r>
      <w:r w:rsidR="00386B98">
        <w:rPr>
          <w:rFonts w:ascii="Times New Roman" w:hAnsi="Times New Roman" w:cs="Times New Roman"/>
          <w:sz w:val="28"/>
          <w:szCs w:val="28"/>
          <w:lang w:val="uk-UA"/>
        </w:rPr>
        <w:t>Достовірність і новизна основних положень і висновків роботи не викликають сумнівів. Результати дослідження пройшли належну апробацію на вітчизняних і міжнародних конференціях, а також у 9 наукових публікаціях, 5 з яких надруковані у фахових виданнях України, 1 – в іноземному фаховому виданні.</w:t>
      </w:r>
    </w:p>
    <w:p w:rsidR="005F5C4E" w:rsidRDefault="00200165" w:rsidP="005F5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Особливе місце у роботі посідають професійно підготовлені додатки, які суттєво доповнюють основний текст дисертації. Величезний обсяг опрацьованих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 неможливо було включити до основної частини, тому деякі важливі з точки зору розуміння визначеної проблеми матеріали перенесені у додатки, зокрема стосовно періодизації системи неоліту на території ПСЄ чи характеристики історії вивчення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Фессалії,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Егеїди</w:t>
      </w:r>
      <w:proofErr w:type="spellEnd"/>
      <w:r w:rsidR="005F5C4E">
        <w:rPr>
          <w:rFonts w:ascii="Times New Roman" w:hAnsi="Times New Roman" w:cs="Times New Roman"/>
          <w:sz w:val="28"/>
          <w:szCs w:val="28"/>
          <w:lang w:val="uk-UA"/>
        </w:rPr>
        <w:t xml:space="preserve">, Македонії. Унаочнюють положення та висновки дисертації додані таблиці і карти (всього 12).     </w:t>
      </w:r>
    </w:p>
    <w:p w:rsidR="005F5C4E" w:rsidRDefault="005F5C4E" w:rsidP="005F5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Дисертація </w:t>
      </w:r>
      <w:proofErr w:type="spellStart"/>
      <w:r w:rsidR="00C97389"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 w:rsidR="00C97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самостійним</w:t>
      </w:r>
      <w:r w:rsidR="00C97389">
        <w:rPr>
          <w:rFonts w:ascii="Times New Roman" w:hAnsi="Times New Roman" w:cs="Times New Roman"/>
          <w:sz w:val="28"/>
          <w:szCs w:val="28"/>
          <w:lang w:val="uk-UA"/>
        </w:rPr>
        <w:t>, комплексним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дослідженням, що ґрунтується на глибокому знанні наукових дос</w:t>
      </w:r>
      <w:r w:rsidR="00C97389">
        <w:rPr>
          <w:rFonts w:ascii="Times New Roman" w:hAnsi="Times New Roman" w:cs="Times New Roman"/>
          <w:sz w:val="28"/>
          <w:szCs w:val="28"/>
          <w:lang w:val="uk-UA"/>
        </w:rPr>
        <w:t>ягнень за визначеною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темою, володінні сучасними дослідницькими методами.</w:t>
      </w:r>
      <w:r w:rsidR="00C97389">
        <w:rPr>
          <w:rFonts w:ascii="Times New Roman" w:hAnsi="Times New Roman" w:cs="Times New Roman"/>
          <w:sz w:val="28"/>
          <w:szCs w:val="28"/>
          <w:lang w:val="uk-UA"/>
        </w:rPr>
        <w:t xml:space="preserve"> Дана наукова робота є значним внеском у вивчення історії процесу </w:t>
      </w:r>
      <w:proofErr w:type="spellStart"/>
      <w:r w:rsidR="00C97389"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 w:rsidR="00C97389"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Європи.</w:t>
      </w:r>
    </w:p>
    <w:p w:rsidR="00C97389" w:rsidRDefault="00C97389" w:rsidP="005F5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Високо оцінюючи дану дисертацію, вважаємо за доцільне зробити деякі зауваження та побажання. Серед них наступні:</w:t>
      </w:r>
    </w:p>
    <w:p w:rsidR="00C97389" w:rsidRDefault="009616B6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нечітко позначені хронологічні рамки дослідження -  нижня межа вказана як середина ХІХ ст. чи друга половина ХІХ ст. або навіть початок ХХ ст. Не переконлива і дата 2010 рік («через великий обсяг літератури» - с. 22).</w:t>
      </w:r>
    </w:p>
    <w:p w:rsidR="009616B6" w:rsidRDefault="000D0450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Здається, дисертантка наводить достатньо даних для виділення відносно чітких етапів у дослідженні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ПСЄ, тому доречно їх вказати. </w:t>
      </w:r>
    </w:p>
    <w:p w:rsidR="000D0450" w:rsidRDefault="000D0450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підрозділі «Джерела», виділяючи групи надрукованих праць по темі, варто вказати не тільки роботи останніх років.</w:t>
      </w:r>
    </w:p>
    <w:p w:rsidR="000D0450" w:rsidRDefault="00B53D2E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переконливо виглядає визначення меж ПСЄ через територіальний розподіл археологічних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B53D2E">
        <w:rPr>
          <w:rFonts w:ascii="Times New Roman" w:hAnsi="Times New Roman" w:cs="Times New Roman"/>
          <w:sz w:val="28"/>
          <w:szCs w:val="28"/>
        </w:rPr>
        <w:t>яток</w:t>
      </w:r>
      <w:proofErr w:type="spellEnd"/>
      <w:r w:rsidRPr="00B53D2E">
        <w:rPr>
          <w:rFonts w:ascii="Times New Roman" w:hAnsi="Times New Roman" w:cs="Times New Roman"/>
          <w:sz w:val="28"/>
          <w:szCs w:val="28"/>
        </w:rPr>
        <w:t xml:space="preserve"> (с. </w:t>
      </w:r>
      <w:r>
        <w:rPr>
          <w:rFonts w:ascii="Times New Roman" w:hAnsi="Times New Roman" w:cs="Times New Roman"/>
          <w:sz w:val="28"/>
          <w:szCs w:val="28"/>
          <w:lang w:val="uk-UA"/>
        </w:rPr>
        <w:t>35).</w:t>
      </w:r>
    </w:p>
    <w:p w:rsidR="00B53D2E" w:rsidRDefault="00B53D2E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Дисертантка справедливо зазначає необхідність чітких визначень понять. У зв’</w:t>
      </w:r>
      <w:r w:rsidRPr="00B53D2E">
        <w:rPr>
          <w:rFonts w:ascii="Times New Roman" w:hAnsi="Times New Roman" w:cs="Times New Roman"/>
          <w:sz w:val="28"/>
          <w:szCs w:val="28"/>
          <w:lang w:val="uk-UA"/>
        </w:rPr>
        <w:t>язку з цим цікаво дізнатися, що таке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неоліт» у розумінні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 є прибічником поєднання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4F5524">
        <w:rPr>
          <w:rFonts w:ascii="Times New Roman" w:hAnsi="Times New Roman" w:cs="Times New Roman"/>
          <w:sz w:val="28"/>
          <w:szCs w:val="28"/>
          <w:lang w:val="uk-UA"/>
        </w:rPr>
        <w:t>запровадженням землеробства (с. 51 та інші).</w:t>
      </w:r>
    </w:p>
    <w:p w:rsidR="00B53D2E" w:rsidRDefault="004F5524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сумнівним, на наш погляд, є пояснення появи автохтонної гіпотези у зв’</w:t>
      </w:r>
      <w:proofErr w:type="spellStart"/>
      <w:r w:rsidRPr="004F5524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4F55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5524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Pr="004F552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унікальної культури окремо взятої нації» (с. 61).</w:t>
      </w:r>
    </w:p>
    <w:p w:rsidR="004F5524" w:rsidRDefault="004F5524" w:rsidP="00C973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Непогано було би охарактеризувати конкретні «неолітичні пакети» на різних етапах та хвилях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(с. 157-158). Це можна зробити у таблицях, розміщених у додатках.</w:t>
      </w:r>
    </w:p>
    <w:p w:rsidR="00C75AE9" w:rsidRDefault="00C75AE9" w:rsidP="00C75A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зауважень стосується розділу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неолітизацію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України:</w:t>
      </w:r>
    </w:p>
    <w:p w:rsidR="00C75AE9" w:rsidRDefault="00C75AE9" w:rsidP="00C75A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чітко визначити, що йдеться виключно про територію Південно-Західної України.</w:t>
      </w:r>
      <w:r w:rsidR="002C4DED">
        <w:rPr>
          <w:rFonts w:ascii="Times New Roman" w:hAnsi="Times New Roman" w:cs="Times New Roman"/>
          <w:sz w:val="28"/>
          <w:szCs w:val="28"/>
          <w:lang w:val="uk-UA"/>
        </w:rPr>
        <w:t xml:space="preserve"> Неоліт України – набагато складніше.</w:t>
      </w:r>
    </w:p>
    <w:p w:rsidR="00C75AE9" w:rsidRDefault="00C75AE9" w:rsidP="00C75A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тексті не всі виділені у повоєнний час неолітичні культури названі вірно, як і автори</w:t>
      </w:r>
      <w:r w:rsidR="00CD025D">
        <w:rPr>
          <w:rFonts w:ascii="Times New Roman" w:hAnsi="Times New Roman" w:cs="Times New Roman"/>
          <w:sz w:val="28"/>
          <w:szCs w:val="28"/>
          <w:lang w:val="uk-UA"/>
        </w:rPr>
        <w:t xml:space="preserve"> та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</w:t>
      </w:r>
      <w:r w:rsidR="00CD025D">
        <w:rPr>
          <w:rFonts w:ascii="Times New Roman" w:hAnsi="Times New Roman" w:cs="Times New Roman"/>
          <w:sz w:val="28"/>
          <w:szCs w:val="28"/>
          <w:lang w:val="uk-UA"/>
        </w:rPr>
        <w:t xml:space="preserve">иділення,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гребінцево-накольчаста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-донецька</w:t>
      </w:r>
      <w:r w:rsidR="00CD025D"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В.М.Даниленком – с. 160-161).</w:t>
      </w:r>
    </w:p>
    <w:p w:rsidR="00C75AE9" w:rsidRDefault="00CD025D" w:rsidP="00C75A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Бажано</w:t>
      </w:r>
      <w:r w:rsidR="002C4DED">
        <w:rPr>
          <w:rFonts w:ascii="Times New Roman" w:hAnsi="Times New Roman" w:cs="Times New Roman"/>
          <w:sz w:val="28"/>
          <w:szCs w:val="28"/>
          <w:lang w:val="uk-UA"/>
        </w:rPr>
        <w:t xml:space="preserve"> більш критично ставитися до деяких «нестереотипних» висновків колег, зокрема стосовно впливів кераміки </w:t>
      </w:r>
      <w:proofErr w:type="spellStart"/>
      <w:r w:rsidR="002C4DED">
        <w:rPr>
          <w:rFonts w:ascii="Times New Roman" w:hAnsi="Times New Roman" w:cs="Times New Roman"/>
          <w:sz w:val="28"/>
          <w:szCs w:val="28"/>
          <w:lang w:val="uk-UA"/>
        </w:rPr>
        <w:t>імпрессо</w:t>
      </w:r>
      <w:proofErr w:type="spellEnd"/>
      <w:r w:rsidR="002C4D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2C4DED">
        <w:rPr>
          <w:rFonts w:ascii="Times New Roman" w:hAnsi="Times New Roman" w:cs="Times New Roman"/>
          <w:sz w:val="28"/>
          <w:szCs w:val="28"/>
          <w:lang w:val="uk-UA"/>
        </w:rPr>
        <w:t>буго</w:t>
      </w:r>
      <w:proofErr w:type="spellEnd"/>
      <w:r w:rsidR="002C4DED">
        <w:rPr>
          <w:rFonts w:ascii="Times New Roman" w:hAnsi="Times New Roman" w:cs="Times New Roman"/>
          <w:sz w:val="28"/>
          <w:szCs w:val="28"/>
          <w:lang w:val="uk-UA"/>
        </w:rPr>
        <w:t>-дністровську.</w:t>
      </w:r>
    </w:p>
    <w:p w:rsidR="002C4DED" w:rsidRDefault="002C4DED" w:rsidP="00C75A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переконливості висновків варто спробувати чітко визначити неолітичний пакет ранньонеолітичних культур України.</w:t>
      </w:r>
    </w:p>
    <w:p w:rsidR="002C4DED" w:rsidRDefault="00C65C2D" w:rsidP="002C4D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дисертації потребує в деяких місцях редагування: є русизми, повтори певних текстів (с. 21 і 26; с. 42 і 43); зайва емоційність – «неспроможність виробити єдину систему хронології та періодизації»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(с. 204), згадка про «лебідь, рака і щуку» (с. 194); </w:t>
      </w:r>
      <w:r w:rsidR="00C84889">
        <w:rPr>
          <w:rFonts w:ascii="Times New Roman" w:hAnsi="Times New Roman" w:cs="Times New Roman"/>
          <w:sz w:val="28"/>
          <w:szCs w:val="28"/>
          <w:lang w:val="uk-UA"/>
        </w:rPr>
        <w:t>нечіткі умовні позначки під рисунками.</w:t>
      </w:r>
    </w:p>
    <w:p w:rsidR="00A8096D" w:rsidRDefault="00C84889" w:rsidP="00C84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Однак зазначені зауваження та </w:t>
      </w:r>
      <w:r w:rsidR="00CD025D">
        <w:rPr>
          <w:rFonts w:ascii="Times New Roman" w:hAnsi="Times New Roman" w:cs="Times New Roman"/>
          <w:sz w:val="28"/>
          <w:szCs w:val="28"/>
          <w:lang w:val="uk-UA"/>
        </w:rPr>
        <w:t>побажання не впливають на високу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 оцінку дисертації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Л.О.Шатіло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має важливе наукове значення. Робота узагальнює величезний масив публікацій дослідників з різних європейських країн, вперше оприлюднюючи ці матеріали українською мовою, і, таким чином, роблячи їх доступними для вітчизняних науковців</w:t>
      </w:r>
      <w:r w:rsidR="00A8096D">
        <w:rPr>
          <w:rFonts w:ascii="Times New Roman" w:hAnsi="Times New Roman" w:cs="Times New Roman"/>
          <w:sz w:val="28"/>
          <w:szCs w:val="28"/>
          <w:lang w:val="uk-UA"/>
        </w:rPr>
        <w:t>. Практичне значення дисертації полягає у можливості використання її висновків при підготовці узагальнюючих праць з історії первісності України та Європи, при викладанні відповідних навчальних курсів.</w:t>
      </w:r>
    </w:p>
    <w:p w:rsidR="00A8096D" w:rsidRDefault="00A8096D" w:rsidP="00C84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Автореферат дисертації повністю розкриває основні положення та висновки дослідження.</w:t>
      </w:r>
    </w:p>
    <w:p w:rsidR="00C84889" w:rsidRDefault="00A8096D" w:rsidP="00C84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Вважаємо, що дисертація Людмили Олександрівни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завершеним науковим дослідженням, виконаним на належному теоретичному рівні, який відповідає вимогам пункту 11 «Порядку присудження наукових ступенів і присвоєння вченого звання старшого наукового співробітника», затвердженого Постановою 3567 Кабінету  Міністрів України від 24 липня 2013 року, а її автор заслуговує на присудження наукового ступеня кандидата історичних наук за спеціальністю 07.00.04 – археологія.</w:t>
      </w:r>
    </w:p>
    <w:p w:rsidR="00CD025D" w:rsidRDefault="00CD025D" w:rsidP="00C84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306" w:rsidRPr="00404306" w:rsidRDefault="00404306" w:rsidP="00C84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96D" w:rsidRPr="007100D6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Центру </w:t>
      </w:r>
      <w:proofErr w:type="spellStart"/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proofErr w:type="spellStart"/>
      <w:r w:rsidRPr="007100D6">
        <w:rPr>
          <w:rFonts w:ascii="Times New Roman" w:hAnsi="Times New Roman" w:cs="Times New Roman"/>
          <w:b/>
          <w:sz w:val="28"/>
          <w:szCs w:val="28"/>
        </w:rPr>
        <w:t>яткознавства</w:t>
      </w:r>
      <w:proofErr w:type="spellEnd"/>
    </w:p>
    <w:p w:rsidR="00BD78CD" w:rsidRPr="007100D6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 України і УТОПІК, </w:t>
      </w:r>
      <w:proofErr w:type="spellStart"/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к.і.н</w:t>
      </w:r>
      <w:proofErr w:type="spellEnd"/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</w:p>
    <w:p w:rsidR="00BD78CD" w:rsidRPr="007100D6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старший науковий співробітник, доцент</w:t>
      </w:r>
      <w:r w:rsidR="007100D6" w:rsidRPr="007100D6">
        <w:rPr>
          <w:rFonts w:ascii="Times New Roman" w:hAnsi="Times New Roman" w:cs="Times New Roman"/>
          <w:b/>
          <w:sz w:val="28"/>
          <w:szCs w:val="28"/>
        </w:rPr>
        <w:tab/>
      </w:r>
      <w:r w:rsidR="007100D6" w:rsidRPr="007100D6">
        <w:rPr>
          <w:rFonts w:ascii="Times New Roman" w:hAnsi="Times New Roman" w:cs="Times New Roman"/>
          <w:b/>
          <w:sz w:val="28"/>
          <w:szCs w:val="28"/>
        </w:rPr>
        <w:tab/>
      </w:r>
      <w:r w:rsidR="007100D6" w:rsidRPr="007100D6">
        <w:rPr>
          <w:rFonts w:ascii="Times New Roman" w:hAnsi="Times New Roman" w:cs="Times New Roman"/>
          <w:b/>
          <w:sz w:val="28"/>
          <w:szCs w:val="28"/>
        </w:rPr>
        <w:tab/>
      </w:r>
      <w:r w:rsidR="007100D6" w:rsidRPr="007100D6">
        <w:rPr>
          <w:rFonts w:ascii="Times New Roman" w:hAnsi="Times New Roman" w:cs="Times New Roman"/>
          <w:b/>
          <w:sz w:val="28"/>
          <w:szCs w:val="28"/>
        </w:rPr>
        <w:tab/>
      </w:r>
      <w:r w:rsidRPr="007100D6">
        <w:rPr>
          <w:rFonts w:ascii="Times New Roman" w:hAnsi="Times New Roman" w:cs="Times New Roman"/>
          <w:b/>
          <w:sz w:val="28"/>
          <w:szCs w:val="28"/>
          <w:lang w:val="uk-UA"/>
        </w:rPr>
        <w:t>О.М.Титова</w:t>
      </w:r>
    </w:p>
    <w:p w:rsidR="00BD78CD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00D6" w:rsidRDefault="007100D6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78CD" w:rsidRPr="007100D6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Підпис О.М.Титової засвідчую</w:t>
      </w:r>
    </w:p>
    <w:p w:rsidR="00BD78CD" w:rsidRPr="007100D6" w:rsidRDefault="00BD78CD" w:rsidP="0071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Вчений секретар Центру </w:t>
      </w:r>
      <w:proofErr w:type="spellStart"/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proofErr w:type="spellStart"/>
      <w:r w:rsidRPr="007100D6">
        <w:rPr>
          <w:rFonts w:ascii="Times New Roman" w:hAnsi="Times New Roman" w:cs="Times New Roman"/>
          <w:b/>
          <w:sz w:val="24"/>
          <w:szCs w:val="24"/>
        </w:rPr>
        <w:t>яткознавства</w:t>
      </w:r>
      <w:proofErr w:type="spellEnd"/>
    </w:p>
    <w:p w:rsidR="00BD78CD" w:rsidRPr="007100D6" w:rsidRDefault="00BD78CD" w:rsidP="00C848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НАН України і УТОПІК, </w:t>
      </w:r>
      <w:proofErr w:type="spellStart"/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к.і.н</w:t>
      </w:r>
      <w:proofErr w:type="spellEnd"/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100D6" w:rsidRPr="007100D6">
        <w:rPr>
          <w:rFonts w:ascii="Times New Roman" w:hAnsi="Times New Roman" w:cs="Times New Roman"/>
          <w:b/>
          <w:sz w:val="24"/>
          <w:szCs w:val="24"/>
        </w:rPr>
        <w:tab/>
      </w:r>
      <w:r w:rsidR="007100D6" w:rsidRPr="007100D6">
        <w:rPr>
          <w:rFonts w:ascii="Times New Roman" w:hAnsi="Times New Roman" w:cs="Times New Roman"/>
          <w:b/>
          <w:sz w:val="24"/>
          <w:szCs w:val="24"/>
        </w:rPr>
        <w:tab/>
      </w:r>
      <w:r w:rsidR="007100D6" w:rsidRPr="007100D6">
        <w:rPr>
          <w:rFonts w:ascii="Times New Roman" w:hAnsi="Times New Roman" w:cs="Times New Roman"/>
          <w:b/>
          <w:sz w:val="24"/>
          <w:szCs w:val="24"/>
        </w:rPr>
        <w:tab/>
      </w:r>
      <w:r w:rsidR="007100D6" w:rsidRPr="007100D6">
        <w:rPr>
          <w:rFonts w:ascii="Times New Roman" w:hAnsi="Times New Roman" w:cs="Times New Roman"/>
          <w:b/>
          <w:sz w:val="24"/>
          <w:szCs w:val="24"/>
        </w:rPr>
        <w:tab/>
      </w:r>
      <w:r w:rsidR="007100D6" w:rsidRPr="007100D6">
        <w:rPr>
          <w:rFonts w:ascii="Times New Roman" w:hAnsi="Times New Roman" w:cs="Times New Roman"/>
          <w:b/>
          <w:sz w:val="24"/>
          <w:szCs w:val="24"/>
        </w:rPr>
        <w:tab/>
      </w:r>
      <w:r w:rsidR="007100D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00D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7100D6">
        <w:rPr>
          <w:rFonts w:ascii="Times New Roman" w:hAnsi="Times New Roman" w:cs="Times New Roman"/>
          <w:b/>
          <w:sz w:val="24"/>
          <w:szCs w:val="24"/>
          <w:lang w:val="uk-UA"/>
        </w:rPr>
        <w:t>А.О.Горькова</w:t>
      </w:r>
      <w:proofErr w:type="spellEnd"/>
    </w:p>
    <w:sectPr w:rsidR="00BD78CD" w:rsidRPr="007100D6" w:rsidSect="00404306">
      <w:footerReference w:type="default" r:id="rId8"/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71" w:rsidRDefault="00A67071" w:rsidP="00404306">
      <w:pPr>
        <w:spacing w:after="0" w:line="240" w:lineRule="auto"/>
      </w:pPr>
      <w:r>
        <w:separator/>
      </w:r>
    </w:p>
  </w:endnote>
  <w:endnote w:type="continuationSeparator" w:id="0">
    <w:p w:rsidR="00A67071" w:rsidRDefault="00A67071" w:rsidP="0040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460395"/>
      <w:docPartObj>
        <w:docPartGallery w:val="Page Numbers (Bottom of Page)"/>
        <w:docPartUnique/>
      </w:docPartObj>
    </w:sdtPr>
    <w:sdtEndPr/>
    <w:sdtContent>
      <w:p w:rsidR="00404306" w:rsidRDefault="00404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EB">
          <w:rPr>
            <w:noProof/>
          </w:rPr>
          <w:t>1</w:t>
        </w:r>
        <w:r>
          <w:fldChar w:fldCharType="end"/>
        </w:r>
      </w:p>
    </w:sdtContent>
  </w:sdt>
  <w:p w:rsidR="00404306" w:rsidRDefault="00404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71" w:rsidRDefault="00A67071" w:rsidP="00404306">
      <w:pPr>
        <w:spacing w:after="0" w:line="240" w:lineRule="auto"/>
      </w:pPr>
      <w:r>
        <w:separator/>
      </w:r>
    </w:p>
  </w:footnote>
  <w:footnote w:type="continuationSeparator" w:id="0">
    <w:p w:rsidR="00A67071" w:rsidRDefault="00A67071" w:rsidP="0040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559"/>
    <w:multiLevelType w:val="hybridMultilevel"/>
    <w:tmpl w:val="40020C0C"/>
    <w:lvl w:ilvl="0" w:tplc="E8D28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72211"/>
    <w:multiLevelType w:val="hybridMultilevel"/>
    <w:tmpl w:val="6406A686"/>
    <w:lvl w:ilvl="0" w:tplc="3E6C09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C"/>
    <w:rsid w:val="000554A5"/>
    <w:rsid w:val="000711EB"/>
    <w:rsid w:val="00082DBA"/>
    <w:rsid w:val="000D0450"/>
    <w:rsid w:val="000F1246"/>
    <w:rsid w:val="00106D7E"/>
    <w:rsid w:val="001124F2"/>
    <w:rsid w:val="00156D1E"/>
    <w:rsid w:val="00181338"/>
    <w:rsid w:val="00200165"/>
    <w:rsid w:val="00256104"/>
    <w:rsid w:val="002C4DED"/>
    <w:rsid w:val="0030746A"/>
    <w:rsid w:val="00317E33"/>
    <w:rsid w:val="003505E6"/>
    <w:rsid w:val="00367697"/>
    <w:rsid w:val="0038087F"/>
    <w:rsid w:val="00386B98"/>
    <w:rsid w:val="00404306"/>
    <w:rsid w:val="00477F49"/>
    <w:rsid w:val="004A4CC2"/>
    <w:rsid w:val="004F5524"/>
    <w:rsid w:val="0058777D"/>
    <w:rsid w:val="005A0C79"/>
    <w:rsid w:val="005D3FAF"/>
    <w:rsid w:val="005D7395"/>
    <w:rsid w:val="005F5C4E"/>
    <w:rsid w:val="00667B99"/>
    <w:rsid w:val="006C1A30"/>
    <w:rsid w:val="007100D6"/>
    <w:rsid w:val="0072334D"/>
    <w:rsid w:val="00846D5D"/>
    <w:rsid w:val="00891421"/>
    <w:rsid w:val="00912F8C"/>
    <w:rsid w:val="009616B6"/>
    <w:rsid w:val="00A34807"/>
    <w:rsid w:val="00A34F8D"/>
    <w:rsid w:val="00A67071"/>
    <w:rsid w:val="00A8096D"/>
    <w:rsid w:val="00B53D2E"/>
    <w:rsid w:val="00BD673B"/>
    <w:rsid w:val="00BD78CD"/>
    <w:rsid w:val="00C341E4"/>
    <w:rsid w:val="00C40FD8"/>
    <w:rsid w:val="00C61680"/>
    <w:rsid w:val="00C65C2D"/>
    <w:rsid w:val="00C75AE9"/>
    <w:rsid w:val="00C80A36"/>
    <w:rsid w:val="00C84889"/>
    <w:rsid w:val="00C97389"/>
    <w:rsid w:val="00CD025D"/>
    <w:rsid w:val="00D62EEB"/>
    <w:rsid w:val="00D74B27"/>
    <w:rsid w:val="00E309A5"/>
    <w:rsid w:val="00EA15E2"/>
    <w:rsid w:val="00EF1582"/>
    <w:rsid w:val="00F427FD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4306"/>
  </w:style>
  <w:style w:type="paragraph" w:styleId="a6">
    <w:name w:val="footer"/>
    <w:basedOn w:val="a"/>
    <w:link w:val="a7"/>
    <w:uiPriority w:val="99"/>
    <w:unhideWhenUsed/>
    <w:rsid w:val="0040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4306"/>
  </w:style>
  <w:style w:type="paragraph" w:styleId="a8">
    <w:name w:val="Balloon Text"/>
    <w:basedOn w:val="a"/>
    <w:link w:val="a9"/>
    <w:uiPriority w:val="99"/>
    <w:semiHidden/>
    <w:unhideWhenUsed/>
    <w:rsid w:val="00D6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4306"/>
  </w:style>
  <w:style w:type="paragraph" w:styleId="a6">
    <w:name w:val="footer"/>
    <w:basedOn w:val="a"/>
    <w:link w:val="a7"/>
    <w:uiPriority w:val="99"/>
    <w:unhideWhenUsed/>
    <w:rsid w:val="0040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4306"/>
  </w:style>
  <w:style w:type="paragraph" w:styleId="a8">
    <w:name w:val="Balloon Text"/>
    <w:basedOn w:val="a"/>
    <w:link w:val="a9"/>
    <w:uiPriority w:val="99"/>
    <w:semiHidden/>
    <w:unhideWhenUsed/>
    <w:rsid w:val="00D6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7936</Words>
  <Characters>4525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Aleksey</cp:lastModifiedBy>
  <cp:revision>2</cp:revision>
  <cp:lastPrinted>2017-08-22T07:25:00Z</cp:lastPrinted>
  <dcterms:created xsi:type="dcterms:W3CDTF">2017-09-28T11:07:00Z</dcterms:created>
  <dcterms:modified xsi:type="dcterms:W3CDTF">2017-09-28T11:07:00Z</dcterms:modified>
</cp:coreProperties>
</file>